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F" w:rsidRDefault="00374EC5">
      <w:pPr>
        <w:pStyle w:val="af6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РАЗРАБОТАНЫ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072DDF" w:rsidRDefault="00374EC5">
      <w:pPr>
        <w:pStyle w:val="af6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072DDF" w:rsidRDefault="00374EC5">
      <w:pPr>
        <w:pStyle w:val="af6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(пп. 3.1 и 3.2 протокола от 08.02.2022)</w:t>
      </w:r>
    </w:p>
    <w:p w:rsidR="00072DDF" w:rsidRDefault="00072DDF">
      <w:pPr>
        <w:pStyle w:val="af6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72DDF" w:rsidRDefault="00072DDF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072DD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72DDF" w:rsidRDefault="0037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72DDF" w:rsidRDefault="00374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72DDF" w:rsidRDefault="00374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(угрозе совершения) </w:t>
      </w:r>
      <w:r>
        <w:rPr>
          <w:rFonts w:ascii="Times New Roman" w:hAnsi="Times New Roman" w:cs="Times New Roman"/>
          <w:sz w:val="28"/>
          <w:szCs w:val="28"/>
        </w:rPr>
        <w:t>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072DDF" w:rsidRDefault="00374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pStyle w:val="Default"/>
        <w:jc w:val="center"/>
        <w:rPr>
          <w:bCs/>
          <w:color w:val="auto"/>
          <w:sz w:val="28"/>
          <w:szCs w:val="28"/>
        </w:rPr>
      </w:pPr>
    </w:p>
    <w:p w:rsidR="00072DDF" w:rsidRDefault="00374EC5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г. Москва</w:t>
      </w:r>
    </w:p>
    <w:p w:rsidR="00072DDF" w:rsidRDefault="00374EC5">
      <w:pPr>
        <w:pStyle w:val="Default"/>
        <w:jc w:val="center"/>
        <w:rPr>
          <w:bCs/>
          <w:color w:val="auto"/>
          <w:sz w:val="28"/>
          <w:szCs w:val="28"/>
        </w:rPr>
        <w:sectPr w:rsidR="00072DDF">
          <w:pgSz w:w="16838" w:h="11906" w:orient="landscape"/>
          <w:pgMar w:top="794" w:right="851" w:bottom="794" w:left="1134" w:header="0" w:footer="0" w:gutter="0"/>
          <w:cols w:space="720"/>
          <w:formProt w:val="0"/>
          <w:docGrid w:linePitch="360"/>
        </w:sectPr>
      </w:pPr>
      <w:r>
        <w:rPr>
          <w:bCs/>
          <w:color w:val="auto"/>
          <w:sz w:val="28"/>
          <w:szCs w:val="28"/>
        </w:rPr>
        <w:t>2022 год</w:t>
      </w:r>
    </w:p>
    <w:p w:rsidR="00072DDF" w:rsidRDefault="00374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</w:t>
      </w:r>
      <w:r>
        <w:rPr>
          <w:rFonts w:ascii="Times New Roman" w:hAnsi="Times New Roman" w:cs="Times New Roman"/>
          <w:sz w:val="28"/>
          <w:szCs w:val="28"/>
        </w:rPr>
        <w:t>ого взаимодействия образовательных организаций с территориальными органами МВД России, Росгвардии и ФСБ России (далее – алгоритмы) разработаны межведомственной рабочей группой с участием представителей Минобрнауки России, Минпросвещения России, МВД России,</w:t>
      </w:r>
      <w:r>
        <w:rPr>
          <w:rFonts w:ascii="Times New Roman" w:hAnsi="Times New Roman" w:cs="Times New Roman"/>
          <w:sz w:val="28"/>
          <w:szCs w:val="28"/>
        </w:rPr>
        <w:t xml:space="preserve"> МЧС России, Росгвардии, ФСБ России во исполнение поручений протокола совместного заседания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072DDF" w:rsidRDefault="00374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алгоритмов, носящих общий характер, в образовательных организациях исходя из особенностей каждог</w:t>
      </w:r>
      <w:r>
        <w:rPr>
          <w:rFonts w:ascii="Times New Roman" w:hAnsi="Times New Roman" w:cs="Times New Roman"/>
          <w:sz w:val="28"/>
          <w:szCs w:val="28"/>
        </w:rPr>
        <w:t>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072DDF" w:rsidRDefault="00072DDF">
      <w:pPr>
        <w:pStyle w:val="Default"/>
        <w:jc w:val="center"/>
        <w:rPr>
          <w:bCs/>
          <w:color w:val="auto"/>
          <w:sz w:val="28"/>
          <w:szCs w:val="28"/>
        </w:rPr>
      </w:pPr>
    </w:p>
    <w:p w:rsidR="00072DDF" w:rsidRDefault="00374EC5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Применяемые термины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сокращения:</w:t>
      </w:r>
    </w:p>
    <w:p w:rsidR="00072DDF" w:rsidRDefault="00072DDF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</w:t>
      </w:r>
      <w:r>
        <w:rPr>
          <w:rFonts w:ascii="Times New Roman" w:hAnsi="Times New Roman" w:cs="Times New Roman"/>
          <w:sz w:val="28"/>
          <w:szCs w:val="28"/>
        </w:rPr>
        <w:t>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сбора – участок местности (здан</w:t>
      </w:r>
      <w:r>
        <w:rPr>
          <w:rFonts w:ascii="Times New Roman" w:hAnsi="Times New Roman" w:cs="Times New Roman"/>
          <w:sz w:val="28"/>
          <w:szCs w:val="28"/>
        </w:rPr>
        <w:t xml:space="preserve">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последствий разрушения конструкций объекта. В целях исключения обморо</w:t>
      </w:r>
      <w:r>
        <w:rPr>
          <w:rFonts w:ascii="Times New Roman" w:hAnsi="Times New Roman" w:cs="Times New Roman"/>
          <w:sz w:val="28"/>
          <w:szCs w:val="28"/>
        </w:rPr>
        <w:t xml:space="preserve">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– физические </w:t>
      </w:r>
      <w:r>
        <w:rPr>
          <w:rFonts w:ascii="Times New Roman" w:hAnsi="Times New Roman" w:cs="Times New Roman"/>
          <w:sz w:val="28"/>
          <w:szCs w:val="28"/>
        </w:rPr>
        <w:t>лица, осваивающие образовательные программы;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</w:t>
      </w:r>
      <w:r>
        <w:rPr>
          <w:rFonts w:ascii="Times New Roman" w:hAnsi="Times New Roman" w:cs="Times New Roman"/>
          <w:sz w:val="28"/>
          <w:szCs w:val="28"/>
        </w:rPr>
        <w:t>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</w:t>
      </w:r>
      <w:r>
        <w:rPr>
          <w:rFonts w:ascii="Times New Roman" w:hAnsi="Times New Roman" w:cs="Times New Roman"/>
          <w:sz w:val="28"/>
          <w:szCs w:val="28"/>
        </w:rPr>
        <w:t>щему номеру (в том числе посредством телефонной или сотовой связи);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</w:t>
      </w:r>
      <w:r>
        <w:rPr>
          <w:rFonts w:ascii="Times New Roman" w:hAnsi="Times New Roman" w:cs="Times New Roman"/>
          <w:sz w:val="28"/>
          <w:szCs w:val="28"/>
        </w:rPr>
        <w:t>рганизации, объекта, осуществляющий охрану объекта;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072DDF" w:rsidRDefault="00374E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оповещения – автономная система (средство) экстренного оповещения работников, обучающихся и иных л</w:t>
      </w:r>
      <w:r>
        <w:rPr>
          <w:rFonts w:ascii="Times New Roman" w:hAnsi="Times New Roman" w:cs="Times New Roman"/>
          <w:sz w:val="28"/>
          <w:szCs w:val="28"/>
        </w:rPr>
        <w:t xml:space="preserve">иц, находящихся на объекте,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DDF" w:rsidRDefault="00072D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00760130"/>
      <w:bookmarkEnd w:id="1"/>
    </w:p>
    <w:p w:rsidR="00072DDF" w:rsidRDefault="00374EC5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</w:t>
      </w:r>
      <w:r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072DDF" w:rsidRDefault="00072D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DDF" w:rsidRDefault="00374EC5">
      <w:pPr>
        <w:pStyle w:val="af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072DDF" w:rsidRDefault="00072DDF">
      <w:pPr>
        <w:pStyle w:val="af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5843" w:type="dxa"/>
        <w:tblLook w:val="04A0" w:firstRow="1" w:lastRow="0" w:firstColumn="1" w:lastColumn="0" w:noHBand="0" w:noVBand="1"/>
      </w:tblPr>
      <w:tblGrid>
        <w:gridCol w:w="2262"/>
        <w:gridCol w:w="6790"/>
        <w:gridCol w:w="6791"/>
      </w:tblGrid>
      <w:tr w:rsidR="00072DDF">
        <w:trPr>
          <w:trHeight w:val="443"/>
          <w:tblHeader/>
        </w:trPr>
        <w:tc>
          <w:tcPr>
            <w:tcW w:w="2262" w:type="dxa"/>
            <w:vMerge w:val="restart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1" w:type="dxa"/>
            <w:gridSpan w:val="2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72DDF">
        <w:trPr>
          <w:trHeight w:val="443"/>
          <w:tblHeader/>
        </w:trPr>
        <w:tc>
          <w:tcPr>
            <w:tcW w:w="2262" w:type="dxa"/>
            <w:vMerge/>
            <w:vAlign w:val="center"/>
          </w:tcPr>
          <w:p w:rsidR="00072DDF" w:rsidRDefault="00072D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1" w:type="dxa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072DDF">
        <w:tc>
          <w:tcPr>
            <w:tcW w:w="2262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6790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принять все меры к незамедлительной передаче по </w:t>
            </w:r>
            <w:r>
              <w:rPr>
                <w:rFonts w:ascii="Times New Roman" w:hAnsi="Times New Roman" w:cs="Times New Roman"/>
              </w:rPr>
              <w:t>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</w:t>
            </w:r>
            <w:r>
              <w:rPr>
                <w:rFonts w:ascii="Times New Roman" w:hAnsi="Times New Roman" w:cs="Times New Roman"/>
              </w:rPr>
              <w:br/>
              <w:t>а также прекраще</w:t>
            </w:r>
            <w:r>
              <w:rPr>
                <w:rFonts w:ascii="Times New Roman" w:hAnsi="Times New Roman" w:cs="Times New Roman"/>
              </w:rPr>
              <w:t xml:space="preserve">ние доступа людей </w:t>
            </w:r>
            <w:r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</w:rPr>
              <w:br/>
              <w:t>к воспрепятство</w:t>
            </w:r>
            <w:r>
              <w:rPr>
                <w:rFonts w:ascii="Times New Roman" w:hAnsi="Times New Roman" w:cs="Times New Roman"/>
              </w:rPr>
              <w:t>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возможности отслеживать ситуацию н</w:t>
            </w:r>
            <w:r>
              <w:rPr>
                <w:rFonts w:ascii="Times New Roman" w:hAnsi="Times New Roman" w:cs="Times New Roman"/>
              </w:rPr>
              <w:t>а территории и направление движения нарушителя;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</w:t>
            </w:r>
            <w:r>
              <w:rPr>
                <w:rFonts w:ascii="Times New Roman" w:hAnsi="Times New Roman" w:cs="Times New Roman"/>
              </w:rPr>
              <w:t xml:space="preserve"> учебного процесса;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1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>
              <w:rPr>
                <w:rFonts w:ascii="Times New Roman" w:hAnsi="Times New Roman" w:cs="Times New Roman"/>
              </w:rPr>
              <w:br/>
              <w:t>о происшествии оперативные служ</w:t>
            </w:r>
            <w:r>
              <w:rPr>
                <w:rFonts w:ascii="Times New Roman" w:hAnsi="Times New Roman" w:cs="Times New Roman"/>
              </w:rPr>
              <w:t>бы;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>
              <w:rPr>
                <w:rFonts w:ascii="Times New Roman" w:hAnsi="Times New Roman" w:cs="Times New Roman"/>
              </w:rPr>
              <w:br/>
              <w:t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принять все меры к незамедлительной передач</w:t>
            </w:r>
            <w:r>
              <w:rPr>
                <w:rFonts w:ascii="Times New Roman" w:hAnsi="Times New Roman" w:cs="Times New Roman"/>
              </w:rPr>
              <w:t>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внутриобъектового режимов, а также прек</w:t>
            </w:r>
            <w:r>
              <w:rPr>
                <w:rFonts w:ascii="Times New Roman" w:hAnsi="Times New Roman" w:cs="Times New Roman"/>
              </w:rPr>
              <w:t>ращение доступа людей и транспортных средств на объект (кроме оперативных служб);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>
              <w:rPr>
                <w:rFonts w:ascii="Times New Roman" w:hAnsi="Times New Roman" w:cs="Times New Roman"/>
              </w:rPr>
              <w:t>воспрепятствованию дальнейшего продвижения нарушителя (изоляцию в определенной части здания);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>
              <w:rPr>
                <w:rFonts w:ascii="Times New Roman" w:hAnsi="Times New Roman" w:cs="Times New Roman"/>
              </w:rPr>
              <w:br/>
              <w:t>в здании и направление движения нарушителя;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беспре</w:t>
            </w:r>
            <w:r>
              <w:rPr>
                <w:rFonts w:ascii="Times New Roman" w:hAnsi="Times New Roman" w:cs="Times New Roman"/>
              </w:rPr>
              <w:t>пятственный доступ к месту происшествия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осуществить сбор обучающихся для их последующ</w:t>
            </w:r>
            <w:r>
              <w:rPr>
                <w:rFonts w:ascii="Times New Roman" w:hAnsi="Times New Roman" w:cs="Times New Roman"/>
              </w:rPr>
              <w:t>ей передачи родителям (законным представителям).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072DDF">
        <w:tc>
          <w:tcPr>
            <w:tcW w:w="2262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>
              <w:rPr>
                <w:rFonts w:ascii="Times New Roman" w:hAnsi="Times New Roman" w:cs="Times New Roman"/>
              </w:rPr>
              <w:br/>
              <w:t>за собой людей, которые находятся в не</w:t>
            </w:r>
            <w:r>
              <w:rPr>
                <w:rFonts w:ascii="Times New Roman" w:hAnsi="Times New Roman" w:cs="Times New Roman"/>
              </w:rPr>
              <w:t>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</w:t>
            </w:r>
            <w:r>
              <w:rPr>
                <w:rFonts w:ascii="Times New Roman" w:hAnsi="Times New Roman" w:cs="Times New Roman"/>
              </w:rPr>
              <w:t>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</w:t>
            </w:r>
            <w:r>
              <w:rPr>
                <w:rFonts w:ascii="Times New Roman" w:hAnsi="Times New Roman" w:cs="Times New Roman"/>
              </w:rPr>
              <w:t>дствами, в том числе мебелью;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принять меры к прекращению паники и громких</w:t>
            </w:r>
            <w:r>
              <w:rPr>
                <w:rFonts w:ascii="Times New Roman" w:hAnsi="Times New Roman" w:cs="Times New Roman"/>
              </w:rPr>
              <w:t xml:space="preserve"> разговоров (звуков) в помещении;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 допускать общ</w:t>
            </w:r>
            <w:r>
              <w:rPr>
                <w:rFonts w:ascii="Times New Roman" w:hAnsi="Times New Roman" w:cs="Times New Roman"/>
              </w:rPr>
              <w:t xml:space="preserve">ения людей по любым средствам связи;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ожидать прибы</w:t>
            </w:r>
            <w:r>
              <w:rPr>
                <w:rFonts w:ascii="Times New Roman" w:hAnsi="Times New Roman" w:cs="Times New Roman"/>
              </w:rPr>
              <w:t>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о временном </w:t>
            </w:r>
            <w:r>
              <w:rPr>
                <w:rFonts w:ascii="Times New Roman" w:hAnsi="Times New Roman" w:cs="Times New Roman"/>
              </w:rPr>
              <w:t>прекращении учебного процесса;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сбор и передачу обучающихся родителям (законным представителям);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проведения операции по пресечению вооруже</w:t>
            </w:r>
            <w:r>
              <w:rPr>
                <w:rFonts w:ascii="Times New Roman" w:hAnsi="Times New Roman" w:cs="Times New Roman"/>
              </w:rPr>
              <w:t>нного нападения: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бежать навстречу сотрудникам, проводящим </w:t>
            </w:r>
            <w:r>
              <w:rPr>
                <w:rFonts w:ascii="Times New Roman" w:hAnsi="Times New Roman" w:cs="Times New Roman"/>
              </w:rPr>
              <w:t>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1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при нахождении вне здания объекта немедленно уйти в сторону от здания, в котором находится преступник, уводя за собой людей, которые находятся</w:t>
            </w:r>
            <w:r>
              <w:rPr>
                <w:rFonts w:ascii="Times New Roman" w:hAnsi="Times New Roman" w:cs="Times New Roman"/>
              </w:rPr>
              <w:t xml:space="preserve"> в непосредственной близости, при возможности покинуть территорию объекта, в зимний период принять все возможные меры </w:t>
            </w:r>
            <w:r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>
              <w:rPr>
                <w:rFonts w:ascii="Times New Roman" w:hAnsi="Times New Roman" w:cs="Times New Roman"/>
              </w:rPr>
              <w:br/>
              <w:t>и руководителя о ситуации и своем месте нахождения лю</w:t>
            </w:r>
            <w:r>
              <w:rPr>
                <w:rFonts w:ascii="Times New Roman" w:hAnsi="Times New Roman" w:cs="Times New Roman"/>
              </w:rPr>
              <w:t>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</w:t>
            </w:r>
            <w:r>
              <w:rPr>
                <w:rFonts w:ascii="Times New Roman" w:hAnsi="Times New Roman" w:cs="Times New Roman"/>
              </w:rPr>
              <w:t>ми средствами, в том числе мебелью;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</w:rPr>
              <w:t>громких разговоров (звуков) в помещении;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 допуск</w:t>
            </w:r>
            <w:r>
              <w:rPr>
                <w:rFonts w:ascii="Times New Roman" w:hAnsi="Times New Roman" w:cs="Times New Roman"/>
              </w:rPr>
              <w:t xml:space="preserve">ать общения людей по любым средствам связи;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ожидат</w:t>
            </w:r>
            <w:r>
              <w:rPr>
                <w:rFonts w:ascii="Times New Roman" w:hAnsi="Times New Roman" w:cs="Times New Roman"/>
              </w:rPr>
              <w:t>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</w:t>
            </w:r>
            <w:r>
              <w:rPr>
                <w:rFonts w:ascii="Times New Roman" w:hAnsi="Times New Roman" w:cs="Times New Roman"/>
              </w:rPr>
              <w:t xml:space="preserve"> прекращении учебного процесса;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сбор и передачу обучающихся родителям (законным представителям);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проведения операции по пресечению вооруж</w:t>
            </w:r>
            <w:r>
              <w:rPr>
                <w:rFonts w:ascii="Times New Roman" w:hAnsi="Times New Roman" w:cs="Times New Roman"/>
              </w:rPr>
              <w:t>енного нападения: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бежать навстречу сотрудникам, проводящим </w:t>
            </w:r>
            <w:r>
              <w:rPr>
                <w:rFonts w:ascii="Times New Roman" w:hAnsi="Times New Roman" w:cs="Times New Roman"/>
              </w:rPr>
              <w:t>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072DDF">
        <w:tc>
          <w:tcPr>
            <w:tcW w:w="2262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 </w:t>
            </w:r>
            <w:r>
              <w:rPr>
                <w:rFonts w:ascii="Times New Roman" w:hAnsi="Times New Roman" w:cs="Times New Roman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</w:t>
            </w:r>
            <w:r>
              <w:rPr>
                <w:rFonts w:ascii="Times New Roman" w:hAnsi="Times New Roman" w:cs="Times New Roman"/>
              </w:rPr>
              <w:t xml:space="preserve">одителям (законным представителям) о </w:t>
            </w:r>
            <w:r>
              <w:rPr>
                <w:rFonts w:ascii="Times New Roman" w:hAnsi="Times New Roman" w:cs="Times New Roman"/>
              </w:rPr>
              <w:lastRenderedPageBreak/>
              <w:t>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  </w:t>
            </w:r>
            <w:r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>
              <w:rPr>
                <w:rFonts w:ascii="Times New Roman" w:hAnsi="Times New Roman" w:cs="Times New Roman"/>
              </w:rPr>
              <w:br/>
              <w:t>в ближайшее помещен</w:t>
            </w:r>
            <w:r>
              <w:rPr>
                <w:rFonts w:ascii="Times New Roman" w:hAnsi="Times New Roman" w:cs="Times New Roman"/>
              </w:rPr>
              <w:t xml:space="preserve">ие или в сторону </w:t>
            </w:r>
            <w:r>
              <w:rPr>
                <w:rFonts w:ascii="Times New Roman" w:hAnsi="Times New Roman" w:cs="Times New Roman"/>
              </w:rPr>
              <w:br/>
              <w:t>работника организации, сообщить ему об опасности и далее действовать по его указаниям;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</w:t>
            </w:r>
            <w:r>
              <w:rPr>
                <w:rFonts w:ascii="Times New Roman" w:hAnsi="Times New Roman" w:cs="Times New Roman"/>
              </w:rPr>
              <w:t>аботника организации;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</w:t>
            </w:r>
            <w:r>
              <w:rPr>
                <w:rFonts w:ascii="Times New Roman" w:hAnsi="Times New Roman" w:cs="Times New Roman"/>
              </w:rPr>
              <w:t>рганизации, руководителя или оперативных служб;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ранении постарать</w:t>
            </w:r>
            <w:r>
              <w:rPr>
                <w:rFonts w:ascii="Times New Roman" w:hAnsi="Times New Roman" w:cs="Times New Roman"/>
              </w:rPr>
              <w:t>ся не двигаться с целью уменьшения потери крови;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1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 </w:t>
            </w:r>
            <w:r>
              <w:rPr>
                <w:rFonts w:ascii="Times New Roman" w:hAnsi="Times New Roman" w:cs="Times New Roman"/>
              </w:rPr>
              <w:t>при нахождении вне здания объекта немедленно уйти</w:t>
            </w:r>
            <w:r>
              <w:rPr>
                <w:rFonts w:ascii="Times New Roman" w:hAnsi="Times New Roman" w:cs="Times New Roman"/>
              </w:rPr>
              <w:t xml:space="preserve"> в сторону от здания, в котором находится преступник, по возможности покинуть территорию объекта и сообщить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родителям (законным представителям) о своем месте нахождения, в случае нахождения в непосредственной близости работника организации сообщить ему об </w:t>
            </w:r>
            <w:r>
              <w:rPr>
                <w:rFonts w:ascii="Times New Roman" w:hAnsi="Times New Roman" w:cs="Times New Roman"/>
              </w:rPr>
              <w:t>опасности и далее действовать по его указаниям;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  </w:t>
            </w:r>
            <w:r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>
              <w:rPr>
                <w:rFonts w:ascii="Times New Roman" w:hAnsi="Times New Roman" w:cs="Times New Roman"/>
              </w:rPr>
              <w:br/>
              <w:t xml:space="preserve">в ближайшее помещение или в сторону </w:t>
            </w:r>
            <w:r>
              <w:rPr>
                <w:rFonts w:ascii="Times New Roman" w:hAnsi="Times New Roman" w:cs="Times New Roman"/>
              </w:rPr>
              <w:br/>
              <w:t>работника организации, сообщить ему об опасности и далее действовать по его указаниям;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помочь работнику организации </w:t>
            </w:r>
            <w:r>
              <w:rPr>
                <w:rFonts w:ascii="Times New Roman" w:hAnsi="Times New Roman" w:cs="Times New Roman"/>
              </w:rPr>
              <w:t>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</w:t>
            </w:r>
            <w:r>
              <w:rPr>
                <w:rFonts w:ascii="Times New Roman" w:hAnsi="Times New Roman" w:cs="Times New Roman"/>
              </w:rPr>
              <w:t>ровня оконных проемов, под прикрытием мебели;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оказать помощь и поддержку другим</w:t>
            </w:r>
            <w:r>
              <w:rPr>
                <w:rFonts w:ascii="Times New Roman" w:hAnsi="Times New Roman" w:cs="Times New Roman"/>
              </w:rPr>
              <w:t xml:space="preserve"> обучающимся только по указанию работника организации;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не двигаться;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бежать навстречу сотрудникам, проводящим операцию по пресече</w:t>
            </w:r>
            <w:r>
              <w:rPr>
                <w:rFonts w:ascii="Times New Roman" w:hAnsi="Times New Roman" w:cs="Times New Roman"/>
              </w:rPr>
              <w:t>нию вооруженного нападения, или от них, так как они могут посчитать бегущих за преступников.</w:t>
            </w:r>
          </w:p>
          <w:p w:rsidR="00072DDF" w:rsidRDefault="00072DDF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2DDF">
        <w:tc>
          <w:tcPr>
            <w:tcW w:w="2262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 охранной организации</w:t>
            </w:r>
          </w:p>
        </w:tc>
        <w:tc>
          <w:tcPr>
            <w:tcW w:w="6790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незамедлительную передачу со</w:t>
            </w:r>
            <w:r>
              <w:rPr>
                <w:rFonts w:ascii="Times New Roman" w:hAnsi="Times New Roman" w:cs="Times New Roman"/>
              </w:rPr>
              <w:t>общения «ВНИМАНИЕ! ВООРУЖЕННОЕ НАПАДЕНИЕ!» посредством системы оповещения или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сообщить о происшествии и действиях нападающего,</w:t>
            </w:r>
            <w:r>
              <w:rPr>
                <w:rFonts w:ascii="Times New Roman" w:hAnsi="Times New Roman" w:cs="Times New Roman"/>
              </w:rPr>
              <w:t xml:space="preserve">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возможности п</w:t>
            </w:r>
            <w:r>
              <w:rPr>
                <w:rFonts w:ascii="Times New Roman" w:hAnsi="Times New Roman" w:cs="Times New Roman"/>
              </w:rPr>
              <w:t>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покидать пункт охраны; в случае нахождения вне защищенного пункт</w:t>
            </w:r>
            <w:r>
              <w:rPr>
                <w:rFonts w:ascii="Times New Roman" w:hAnsi="Times New Roman" w:cs="Times New Roman"/>
              </w:rPr>
              <w:t>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</w:rPr>
              <w:br/>
              <w:t>к воспрепятствованию дальнейшего про</w:t>
            </w:r>
            <w:r>
              <w:rPr>
                <w:rFonts w:ascii="Times New Roman" w:hAnsi="Times New Roman" w:cs="Times New Roman"/>
              </w:rPr>
              <w:t>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а также прекращение доступа </w:t>
            </w:r>
            <w:r>
              <w:rPr>
                <w:rFonts w:ascii="Times New Roman" w:hAnsi="Times New Roman" w:cs="Times New Roman"/>
              </w:rPr>
              <w:lastRenderedPageBreak/>
              <w:t>людей и транспортных ср</w:t>
            </w:r>
            <w:r>
              <w:rPr>
                <w:rFonts w:ascii="Times New Roman" w:hAnsi="Times New Roman" w:cs="Times New Roman"/>
              </w:rPr>
              <w:t xml:space="preserve">едств на объект (кроме оперативных служб);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возможности оказать первую помощь пострадавшим, организовать эвакуацию людей с </w:t>
            </w:r>
            <w:r>
              <w:rPr>
                <w:rFonts w:ascii="Times New Roman" w:hAnsi="Times New Roman" w:cs="Times New Roman"/>
              </w:rPr>
              <w:t>объекта;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>
              <w:rPr>
                <w:rFonts w:ascii="Times New Roman" w:hAnsi="Times New Roman" w:cs="Times New Roman"/>
              </w:rPr>
              <w:br/>
              <w:t>по распоряжению руководства организации осущест</w:t>
            </w:r>
            <w:r>
              <w:rPr>
                <w:rFonts w:ascii="Times New Roman" w:hAnsi="Times New Roman" w:cs="Times New Roman"/>
              </w:rPr>
              <w:t>влять контроль передачи обучающихся родителям (законным представителям).</w:t>
            </w:r>
          </w:p>
        </w:tc>
        <w:tc>
          <w:tcPr>
            <w:tcW w:w="6791" w:type="dxa"/>
          </w:tcPr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</w:t>
            </w:r>
            <w:r>
              <w:rPr>
                <w:rFonts w:ascii="Times New Roman" w:hAnsi="Times New Roman" w:cs="Times New Roman"/>
              </w:rPr>
              <w:t>ом системы оповещения или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сообщить о происшествии и действиях нападающего, а также о видимом количестве оружия и иных средств </w:t>
            </w:r>
            <w:r>
              <w:rPr>
                <w:rFonts w:ascii="Times New Roman" w:hAnsi="Times New Roman" w:cs="Times New Roman"/>
              </w:rPr>
              <w:t>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</w:t>
            </w:r>
            <w:r>
              <w:rPr>
                <w:rFonts w:ascii="Times New Roman" w:hAnsi="Times New Roman" w:cs="Times New Roman"/>
              </w:rPr>
              <w:t xml:space="preserve">ы охраны, с прибывающими нарядами оперативных </w:t>
            </w:r>
            <w:r>
              <w:rPr>
                <w:rFonts w:ascii="Times New Roman" w:hAnsi="Times New Roman" w:cs="Times New Roman"/>
              </w:rPr>
              <w:br/>
              <w:t>служб, докладывая о принимаемых мерах и складывающейся на месте происшествия обстановке;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 в пункт охраны и запереть</w:t>
            </w:r>
            <w:r>
              <w:rPr>
                <w:rFonts w:ascii="Times New Roman" w:hAnsi="Times New Roman" w:cs="Times New Roman"/>
              </w:rPr>
              <w:t xml:space="preserve"> укрепленную дверь изнутри. При нахождении вне защищенного пункта охраны, следует при возможности занять какое-либо укрытие;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возможности принять меры к воспрепятствованию дальнейшего продвижения нарушителя (блокирование дверей или изоляция в определ</w:t>
            </w:r>
            <w:r>
              <w:rPr>
                <w:rFonts w:ascii="Times New Roman" w:hAnsi="Times New Roman" w:cs="Times New Roman"/>
              </w:rPr>
              <w:t>енной части здания) или его задержанию;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а также прекращение доступа </w:t>
            </w:r>
            <w:r>
              <w:rPr>
                <w:rFonts w:ascii="Times New Roman" w:hAnsi="Times New Roman" w:cs="Times New Roman"/>
              </w:rPr>
              <w:lastRenderedPageBreak/>
              <w:t xml:space="preserve">людей и транспортных средств на объект (кроме оперативных служб); 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возможности отслеживать направлени</w:t>
            </w:r>
            <w:r>
              <w:rPr>
                <w:rFonts w:ascii="Times New Roman" w:hAnsi="Times New Roman" w:cs="Times New Roman"/>
              </w:rPr>
              <w:t>е движения нарушителя и сообщать об этом руководству объекта любым доступным способом;</w:t>
            </w:r>
          </w:p>
          <w:p w:rsidR="00072DDF" w:rsidRDefault="00374EC5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 с объекта;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</w:t>
            </w:r>
            <w:r>
              <w:rPr>
                <w:rFonts w:ascii="Times New Roman" w:hAnsi="Times New Roman" w:cs="Times New Roman"/>
              </w:rPr>
              <w:t>б и в дальнейшем действовать по распоряжениям руководства организации и оперативных служб;</w:t>
            </w:r>
          </w:p>
          <w:p w:rsidR="00072DDF" w:rsidRDefault="00374EC5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374EC5">
      <w:pPr>
        <w:pStyle w:val="af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взрывного устройства</w:t>
      </w: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5920" w:type="dxa"/>
        <w:tblLook w:val="04A0" w:firstRow="1" w:lastRow="0" w:firstColumn="1" w:lastColumn="0" w:noHBand="0" w:noVBand="1"/>
      </w:tblPr>
      <w:tblGrid>
        <w:gridCol w:w="1814"/>
        <w:gridCol w:w="7053"/>
        <w:gridCol w:w="7053"/>
      </w:tblGrid>
      <w:tr w:rsidR="00072DDF">
        <w:trPr>
          <w:trHeight w:val="331"/>
          <w:tblHeader/>
        </w:trPr>
        <w:tc>
          <w:tcPr>
            <w:tcW w:w="1814" w:type="dxa"/>
            <w:vMerge w:val="restart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106" w:type="dxa"/>
            <w:gridSpan w:val="2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72DDF">
        <w:trPr>
          <w:trHeight w:val="552"/>
          <w:tblHeader/>
        </w:trPr>
        <w:tc>
          <w:tcPr>
            <w:tcW w:w="1814" w:type="dxa"/>
            <w:vMerge/>
          </w:tcPr>
          <w:p w:rsidR="00072DDF" w:rsidRDefault="00072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053" w:type="dxa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072DDF">
        <w:tc>
          <w:tcPr>
            <w:tcW w:w="1814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 незамедлительно информировать оперативные</w:t>
            </w:r>
            <w:r>
              <w:rPr>
                <w:rFonts w:ascii="Times New Roman" w:hAnsi="Times New Roman" w:cs="Times New Roman"/>
              </w:rPr>
              <w:t xml:space="preserve"> службы об обнаружении взрывного устройства (попытки его проноса);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</w:t>
            </w:r>
            <w:r>
              <w:rPr>
                <w:rFonts w:ascii="Times New Roman" w:hAnsi="Times New Roman" w:cs="Times New Roman"/>
              </w:rPr>
              <w:t>е его отсутствия на объекте;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>
              <w:rPr>
                <w:rFonts w:ascii="Times New Roman" w:hAnsi="Times New Roman" w:cs="Times New Roman"/>
              </w:rPr>
              <w:lastRenderedPageBreak/>
              <w:t>способом сообщения: «ВНИМАНИЕ! ЭВАКУАЦИЯ, ЗАЛОЖЕНА БОМБА!»;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</w:t>
            </w:r>
            <w:r>
              <w:rPr>
                <w:rFonts w:ascii="Times New Roman" w:hAnsi="Times New Roman" w:cs="Times New Roman"/>
              </w:rPr>
              <w:t>в;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направить к месту сбора</w:t>
            </w:r>
            <w:r>
              <w:rPr>
                <w:rFonts w:ascii="Times New Roman" w:hAnsi="Times New Roman" w:cs="Times New Roman"/>
              </w:rPr>
              <w:t xml:space="preserve"> назначенных лиц для осуществления контроля за передачей обучающихся родителям (законным представителям);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</w:rPr>
              <w:br/>
              <w:t>и по их рекомендациям обеспечить проведение ме</w:t>
            </w:r>
            <w:r>
              <w:rPr>
                <w:rFonts w:ascii="Times New Roman" w:hAnsi="Times New Roman" w:cs="Times New Roman"/>
              </w:rPr>
              <w:t xml:space="preserve">роприятий по ликвидации последствий происшествия. 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</w:t>
            </w:r>
            <w:r>
              <w:rPr>
                <w:rFonts w:ascii="Times New Roman" w:hAnsi="Times New Roman" w:cs="Times New Roman"/>
              </w:rPr>
              <w:t>озможно с привлечением работника охраны) и принять решение об информировании оперативных служб и эвакуации людей;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незамедлительно информировать об обнаружении взрывн</w:t>
            </w:r>
            <w:r>
              <w:rPr>
                <w:rFonts w:ascii="Times New Roman" w:hAnsi="Times New Roman" w:cs="Times New Roman"/>
              </w:rPr>
              <w:t>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</w:t>
            </w:r>
            <w:r>
              <w:rPr>
                <w:rFonts w:ascii="Times New Roman" w:hAnsi="Times New Roman" w:cs="Times New Roman"/>
              </w:rPr>
              <w:t>ступным способом сообщения: «ВНИМАНИЕ! ЭВАКУАЦИЯ, ЗАЛОЖЕНА БОМБА!»;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 завершении эвакуации </w:t>
            </w:r>
            <w:r>
              <w:rPr>
                <w:rFonts w:ascii="Times New Roman" w:hAnsi="Times New Roman" w:cs="Times New Roman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находиться </w:t>
            </w:r>
            <w:r>
              <w:rPr>
                <w:rFonts w:ascii="Times New Roman" w:hAnsi="Times New Roman" w:cs="Times New Roman"/>
              </w:rPr>
              <w:t>вблизи объекта до прибытия оперативных служб;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072DDF">
        <w:tc>
          <w:tcPr>
            <w:tcW w:w="1814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</w:rPr>
              <w:br/>
              <w:t>(см. Приложение) от</w:t>
            </w:r>
            <w:r>
              <w:rPr>
                <w:rFonts w:ascii="Times New Roman" w:hAnsi="Times New Roman" w:cs="Times New Roman"/>
              </w:rPr>
              <w:t xml:space="preserve"> взрывного устройства до прибытия руководителя и далее действовать в соответствии с его указаниями;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>
              <w:rPr>
                <w:rFonts w:ascii="Times New Roman" w:hAnsi="Times New Roman" w:cs="Times New Roman"/>
              </w:rPr>
              <w:br/>
              <w:t>в соответствии с планом эвакуаци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072DDF" w:rsidRDefault="00374EC5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</w:t>
            </w:r>
            <w:r>
              <w:rPr>
                <w:rFonts w:ascii="Times New Roman" w:hAnsi="Times New Roman" w:cs="Times New Roman"/>
                <w:spacing w:val="-5"/>
              </w:rPr>
              <w:t xml:space="preserve">ричество </w:t>
            </w:r>
            <w:r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</w:t>
            </w:r>
            <w:r>
              <w:rPr>
                <w:rFonts w:ascii="Times New Roman" w:hAnsi="Times New Roman" w:cs="Times New Roman"/>
                <w:spacing w:val="-5"/>
              </w:rPr>
              <w:t xml:space="preserve"> соединено с указанными коммуникациями;</w:t>
            </w:r>
          </w:p>
          <w:p w:rsidR="00072DDF" w:rsidRDefault="00374EC5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</w:t>
            </w:r>
            <w:r>
              <w:rPr>
                <w:rFonts w:ascii="Times New Roman" w:hAnsi="Times New Roman" w:cs="Times New Roman"/>
              </w:rPr>
              <w:t>аном эвакуации (в зимний период принять все возможные меры к исключению случаев обморожения обучающихся);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указанию руково</w:t>
            </w:r>
            <w:r>
              <w:rPr>
                <w:rFonts w:ascii="Times New Roman" w:hAnsi="Times New Roman" w:cs="Times New Roman"/>
              </w:rPr>
              <w:t>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</w:t>
            </w:r>
            <w:r>
              <w:rPr>
                <w:rFonts w:ascii="Times New Roman" w:hAnsi="Times New Roman" w:cs="Times New Roman"/>
              </w:rPr>
              <w:t>сса;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</w:rPr>
              <w:br/>
              <w:t xml:space="preserve">и по распоряжению руководителя обеспечить проведение мероприятий по ликвидации </w:t>
            </w:r>
            <w:r>
              <w:rPr>
                <w:rFonts w:ascii="Times New Roman" w:hAnsi="Times New Roman" w:cs="Times New Roman"/>
              </w:rPr>
              <w:t>последствий происшествия.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</w:t>
            </w:r>
            <w:r>
              <w:rPr>
                <w:rFonts w:ascii="Times New Roman" w:hAnsi="Times New Roman" w:cs="Times New Roman"/>
              </w:rPr>
              <w:t>незамедлительное информирование руководителя об обнаружении взрывного устройства любым доступным способом;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руководителя и далее действовать в соответствии с его </w:t>
            </w:r>
            <w:r>
              <w:rPr>
                <w:rFonts w:ascii="Times New Roman" w:hAnsi="Times New Roman" w:cs="Times New Roman"/>
              </w:rPr>
              <w:t>указаниями;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</w:t>
            </w:r>
            <w:r>
              <w:rPr>
                <w:rFonts w:ascii="Times New Roman" w:hAnsi="Times New Roman" w:cs="Times New Roman"/>
              </w:rPr>
              <w:t xml:space="preserve">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072DDF" w:rsidRDefault="00374EC5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</w:t>
            </w:r>
            <w:r>
              <w:rPr>
                <w:rFonts w:ascii="Times New Roman" w:hAnsi="Times New Roman" w:cs="Times New Roman"/>
                <w:spacing w:val="-5"/>
              </w:rPr>
              <w:t>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072DDF" w:rsidRDefault="00374EC5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</w:t>
            </w:r>
            <w:r>
              <w:rPr>
                <w:rFonts w:ascii="Times New Roman" w:hAnsi="Times New Roman" w:cs="Times New Roman"/>
                <w:spacing w:val="-5"/>
              </w:rPr>
              <w:t>едоточения ударной волны;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>
              <w:rPr>
                <w:rFonts w:ascii="Times New Roman" w:hAnsi="Times New Roman" w:cs="Times New Roman"/>
              </w:rPr>
              <w:br/>
              <w:t>к исключению случаев обморожен</w:t>
            </w:r>
            <w:r>
              <w:rPr>
                <w:rFonts w:ascii="Times New Roman" w:hAnsi="Times New Roman" w:cs="Times New Roman"/>
              </w:rPr>
              <w:t>ия обучающихся);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 указанию руководителя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</w:rPr>
              <w:t>руководителю или назначенному им лицу;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</w:t>
            </w:r>
            <w:r>
              <w:rPr>
                <w:rFonts w:ascii="Times New Roman" w:hAnsi="Times New Roman" w:cs="Times New Roman"/>
              </w:rPr>
              <w:t>ителям (законным представителям);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072DDF">
        <w:tc>
          <w:tcPr>
            <w:tcW w:w="1814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>
              <w:rPr>
                <w:rFonts w:ascii="Times New Roman" w:hAnsi="Times New Roman" w:cs="Times New Roman"/>
              </w:rPr>
              <w:br/>
              <w:t>(см. Приложение) от</w:t>
            </w:r>
            <w:r>
              <w:rPr>
                <w:rFonts w:ascii="Times New Roman" w:hAnsi="Times New Roman" w:cs="Times New Roman"/>
              </w:rPr>
              <w:t xml:space="preserve"> предполагаемого взрывного устройства (места его проноса или провоза);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оказывать помощь и поддержку дру</w:t>
            </w:r>
            <w:r>
              <w:rPr>
                <w:rFonts w:ascii="Times New Roman" w:hAnsi="Times New Roman" w:cs="Times New Roman"/>
              </w:rPr>
              <w:t>гим обучающимся только по указанию работников организации.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проследоват</w:t>
            </w:r>
            <w:r>
              <w:rPr>
                <w:rFonts w:ascii="Times New Roman" w:hAnsi="Times New Roman" w:cs="Times New Roman"/>
              </w:rPr>
              <w:t xml:space="preserve">ь на безопасное расстояние </w:t>
            </w:r>
            <w:r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 случае эвакуации сохранять спокойствие, отключить сре</w:t>
            </w:r>
            <w:r>
              <w:rPr>
                <w:rFonts w:ascii="Times New Roman" w:hAnsi="Times New Roman" w:cs="Times New Roman"/>
              </w:rPr>
              <w:t>дства связи;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072DDF">
        <w:tc>
          <w:tcPr>
            <w:tcW w:w="1814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7053" w:type="dxa"/>
          </w:tcPr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</w:t>
            </w:r>
            <w:r>
              <w:rPr>
                <w:rFonts w:ascii="Times New Roman" w:hAnsi="Times New Roman" w:cs="Times New Roman"/>
              </w:rPr>
              <w:t xml:space="preserve">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блокирует внут</w:t>
            </w:r>
            <w:r>
              <w:rPr>
                <w:rFonts w:ascii="Times New Roman" w:hAnsi="Times New Roman" w:cs="Times New Roman"/>
              </w:rPr>
              <w:t>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зависимости от опасности нарушения (в том числе, от вида обнаруженного предмета, запрещенного к проно</w:t>
            </w:r>
            <w:r>
              <w:rPr>
                <w:rFonts w:ascii="Times New Roman" w:hAnsi="Times New Roman" w:cs="Times New Roman"/>
              </w:rPr>
              <w:t xml:space="preserve">су) и прогнозируемой опасности нарушителя принимает одно из решений: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</w:t>
            </w:r>
            <w:r>
              <w:rPr>
                <w:rFonts w:ascii="Times New Roman" w:hAnsi="Times New Roman" w:cs="Times New Roman"/>
              </w:rPr>
              <w:t xml:space="preserve">б для дополнительной проверки и возможного задержания нарушителя);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задержать нарушите</w:t>
            </w:r>
            <w:r>
              <w:rPr>
                <w:rFonts w:ascii="Times New Roman" w:hAnsi="Times New Roman" w:cs="Times New Roman"/>
              </w:rPr>
              <w:t xml:space="preserve">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>
              <w:rPr>
                <w:rFonts w:ascii="Times New Roman" w:hAnsi="Times New Roman" w:cs="Times New Roman"/>
              </w:rPr>
              <w:br/>
              <w:t>в зависимости от ситуации, самому выйти за внешнюю дверь объекта, оставив нарушителя в шлюзе (при этом работн</w:t>
            </w:r>
            <w:r>
              <w:rPr>
                <w:rFonts w:ascii="Times New Roman" w:hAnsi="Times New Roman" w:cs="Times New Roman"/>
              </w:rPr>
              <w:t xml:space="preserve">ик охраны по сигналу другого работника охраны (при наличии) блокирует также и внешнюю дверь объекта);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</w:t>
            </w:r>
            <w:r>
              <w:rPr>
                <w:rFonts w:ascii="Times New Roman" w:hAnsi="Times New Roman" w:cs="Times New Roman"/>
              </w:rPr>
              <w:t>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</w:t>
            </w:r>
            <w:r>
              <w:rPr>
                <w:rFonts w:ascii="Times New Roman" w:hAnsi="Times New Roman" w:cs="Times New Roman"/>
              </w:rPr>
              <w:t xml:space="preserve">НИМАНИЕ! ЭВАКУАЦИЯ, ЗАЛОЖЕНА </w:t>
            </w:r>
            <w:r>
              <w:rPr>
                <w:rFonts w:ascii="Times New Roman" w:hAnsi="Times New Roman" w:cs="Times New Roman"/>
              </w:rPr>
              <w:lastRenderedPageBreak/>
              <w:t>БОМБА!» посредством системы оповещения либо иным доступным способом;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>
              <w:rPr>
                <w:rFonts w:ascii="Times New Roman" w:hAnsi="Times New Roman" w:cs="Times New Roman"/>
              </w:rPr>
              <w:br/>
              <w:t>и транспорт до завершения р</w:t>
            </w:r>
            <w:r>
              <w:rPr>
                <w:rFonts w:ascii="Times New Roman" w:hAnsi="Times New Roman" w:cs="Times New Roman"/>
              </w:rPr>
              <w:t>аботы группы обезвреживания;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072DDF" w:rsidRDefault="00072DDF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находиться вблизи объекта и наблюдать за ним до прибытия </w:t>
            </w:r>
            <w:r>
              <w:rPr>
                <w:rFonts w:ascii="Times New Roman" w:hAnsi="Times New Roman" w:cs="Times New Roman"/>
              </w:rPr>
              <w:t>оперативных служб и в дальнейшем действовать по распоряжениям руководителя;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беспрепятственный доступ к месту происшестви</w:t>
            </w:r>
            <w:r>
              <w:rPr>
                <w:rFonts w:ascii="Times New Roman" w:hAnsi="Times New Roman" w:cs="Times New Roman"/>
              </w:rPr>
              <w:t>я оперативных служб;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</w:t>
            </w:r>
            <w:r>
              <w:rPr>
                <w:rFonts w:ascii="Times New Roman" w:hAnsi="Times New Roman" w:cs="Times New Roman"/>
              </w:rPr>
              <w:t>о ликвидации последствий происшествия.</w:t>
            </w:r>
          </w:p>
        </w:tc>
        <w:tc>
          <w:tcPr>
            <w:tcW w:w="7053" w:type="dxa"/>
          </w:tcPr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</w:t>
            </w:r>
            <w:r>
              <w:rPr>
                <w:rFonts w:ascii="Times New Roman" w:hAnsi="Times New Roman" w:cs="Times New Roman"/>
              </w:rPr>
              <w:t>стемы оповещения либо любым доступным способом;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</w:t>
            </w:r>
            <w:r>
              <w:rPr>
                <w:rFonts w:ascii="Times New Roman" w:hAnsi="Times New Roman" w:cs="Times New Roman"/>
              </w:rPr>
              <w:t xml:space="preserve">цепления опасной зоны при нехватке собственных сил охрана может привлечь персонал охраняемого объекта. </w:t>
            </w:r>
          </w:p>
          <w:p w:rsidR="00072DDF" w:rsidRDefault="00374EC5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</w:t>
            </w:r>
            <w:r>
              <w:rPr>
                <w:rFonts w:ascii="Times New Roman" w:hAnsi="Times New Roman" w:cs="Times New Roman"/>
              </w:rPr>
              <w:t xml:space="preserve"> выходов;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поддерживать постоя</w:t>
            </w:r>
            <w:r>
              <w:rPr>
                <w:rFonts w:ascii="Times New Roman" w:hAnsi="Times New Roman" w:cs="Times New Roman"/>
              </w:rPr>
              <w:t xml:space="preserve">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72DDF" w:rsidRDefault="00374EC5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</w:t>
            </w:r>
            <w:r>
              <w:rPr>
                <w:rFonts w:ascii="Times New Roman" w:hAnsi="Times New Roman" w:cs="Times New Roman"/>
              </w:rPr>
              <w:t>твий происшествия.</w:t>
            </w:r>
          </w:p>
        </w:tc>
      </w:tr>
    </w:tbl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072DDF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72DDF" w:rsidRDefault="00374EC5">
      <w:pPr>
        <w:pStyle w:val="af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072DDF" w:rsidRDefault="00072DDF">
      <w:pPr>
        <w:pStyle w:val="af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5694" w:type="dxa"/>
        <w:tblLook w:val="04A0" w:firstRow="1" w:lastRow="0" w:firstColumn="1" w:lastColumn="0" w:noHBand="0" w:noVBand="1"/>
      </w:tblPr>
      <w:tblGrid>
        <w:gridCol w:w="2256"/>
        <w:gridCol w:w="13438"/>
      </w:tblGrid>
      <w:tr w:rsidR="00072DDF">
        <w:tc>
          <w:tcPr>
            <w:tcW w:w="2256" w:type="dxa"/>
            <w:vAlign w:val="center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Категория персонала</w:t>
            </w:r>
          </w:p>
        </w:tc>
        <w:tc>
          <w:tcPr>
            <w:tcW w:w="13437" w:type="dxa"/>
            <w:vAlign w:val="center"/>
          </w:tcPr>
          <w:p w:rsidR="00072DDF" w:rsidRDefault="00374EC5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072DDF">
        <w:tc>
          <w:tcPr>
            <w:tcW w:w="2256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437" w:type="dxa"/>
          </w:tcPr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информировать о захвате заложников орган (организацию)</w:t>
            </w:r>
            <w:r>
              <w:rPr>
                <w:rFonts w:ascii="Times New Roman" w:hAnsi="Times New Roman" w:cs="Times New Roman"/>
              </w:rPr>
              <w:t xml:space="preserve">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незамедлительно прибыть к месту захвата заложников и не приближаясь к нарушителю, оценить обстановку и принять решение о на</w:t>
            </w:r>
            <w:r>
              <w:rPr>
                <w:rFonts w:ascii="Times New Roman" w:hAnsi="Times New Roman" w:cs="Times New Roman"/>
              </w:rPr>
              <w:t>правлениях и способах эвакуации людей;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любыми доступными способами вывод людей </w:t>
            </w:r>
            <w:r>
              <w:rPr>
                <w:rFonts w:ascii="Times New Roman" w:hAnsi="Times New Roman" w:cs="Times New Roman"/>
              </w:rPr>
              <w:t>из опасной зоны, при невозможности прекратить всякого рода передвижения;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</w:t>
            </w:r>
            <w:r>
              <w:rPr>
                <w:rFonts w:ascii="Times New Roman" w:hAnsi="Times New Roman" w:cs="Times New Roman"/>
              </w:rPr>
              <w:br/>
              <w:t>к опасной зоны помещениях, о происшествии и необходимости блокирования входов в целях недопущени</w:t>
            </w:r>
            <w:r>
              <w:rPr>
                <w:rFonts w:ascii="Times New Roman" w:hAnsi="Times New Roman" w:cs="Times New Roman"/>
              </w:rPr>
              <w:t>я захвата большего числа заложников и перемещения нарушителя в более защищенное место;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 его не провоцировать;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эвакуацию людей в соответствии с планом эвакуаци</w:t>
            </w:r>
            <w:r>
              <w:rPr>
                <w:rFonts w:ascii="Times New Roman" w:hAnsi="Times New Roman" w:cs="Times New Roman"/>
              </w:rPr>
              <w:t xml:space="preserve">и, в той части объекта, которая 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прибытии оперативных служб действовать сог</w:t>
            </w:r>
            <w:r>
              <w:rPr>
                <w:rFonts w:ascii="Times New Roman" w:hAnsi="Times New Roman" w:cs="Times New Roman"/>
              </w:rPr>
              <w:t>ласно их распоряжениям;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072DDF">
        <w:tc>
          <w:tcPr>
            <w:tcW w:w="2256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437" w:type="dxa"/>
          </w:tcPr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</w:t>
            </w:r>
            <w:r>
              <w:rPr>
                <w:rFonts w:ascii="Times New Roman" w:hAnsi="Times New Roman" w:cs="Times New Roman"/>
              </w:rPr>
              <w:t xml:space="preserve">я покинуть опасную зону, уводя </w:t>
            </w:r>
            <w:r>
              <w:rPr>
                <w:rFonts w:ascii="Times New Roman" w:hAnsi="Times New Roman" w:cs="Times New Roman"/>
              </w:rPr>
              <w:br/>
              <w:t>за собой находящихся поблизости людей;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</w:t>
            </w:r>
            <w:r>
              <w:rPr>
                <w:rFonts w:ascii="Times New Roman" w:hAnsi="Times New Roman" w:cs="Times New Roman"/>
              </w:rPr>
              <w:t>внимание нарушителя;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</w:t>
            </w:r>
            <w:r>
              <w:rPr>
                <w:rFonts w:ascii="Times New Roman" w:hAnsi="Times New Roman" w:cs="Times New Roman"/>
              </w:rPr>
              <w:t>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принять меры к переводу всех имеющихся в помещении средств связи и иных приборов (прис</w:t>
            </w:r>
            <w:r>
              <w:rPr>
                <w:rFonts w:ascii="Times New Roman" w:hAnsi="Times New Roman" w:cs="Times New Roman"/>
              </w:rPr>
              <w:t>пособлений), в том числе предназначенных для обеспечения учебного процесса в беззвучный режим либо их отключению;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не допускать общения обучающихся и персонала по любым средствам связи; 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руководству </w:t>
            </w:r>
            <w:r>
              <w:rPr>
                <w:rFonts w:ascii="Times New Roman" w:hAnsi="Times New Roman" w:cs="Times New Roman"/>
              </w:rPr>
              <w:t>любым доступным способом при возможности;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ожидать прибытия оперативных служб, разблокировать входы и покидать помещения только </w:t>
            </w:r>
            <w:r>
              <w:rPr>
                <w:rFonts w:ascii="Times New Roman" w:hAnsi="Times New Roman" w:cs="Times New Roman"/>
              </w:rPr>
              <w:br/>
              <w:t>по команде руководства либо оперативны</w:t>
            </w:r>
            <w:r>
              <w:rPr>
                <w:rFonts w:ascii="Times New Roman" w:hAnsi="Times New Roman" w:cs="Times New Roman"/>
              </w:rPr>
              <w:t>х служб;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 </w:t>
            </w:r>
            <w:r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</w:t>
            </w:r>
            <w:r>
              <w:rPr>
                <w:rFonts w:ascii="Times New Roman" w:hAnsi="Times New Roman" w:cs="Times New Roman"/>
              </w:rPr>
              <w:t>озможные меры к исключению случаев обморожения обучающихся);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по указанию руководства осуществить проверку помещений на предмет эвакуации людей, </w:t>
            </w:r>
            <w:r>
              <w:rPr>
                <w:rFonts w:ascii="Times New Roman" w:hAnsi="Times New Roman" w:cs="Times New Roman"/>
              </w:rPr>
              <w:br/>
              <w:t>о результатах сообщить руководств</w:t>
            </w:r>
            <w:r>
              <w:rPr>
                <w:rFonts w:ascii="Times New Roman" w:hAnsi="Times New Roman" w:cs="Times New Roman"/>
              </w:rPr>
              <w:t>у;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по указанию руководства передачу обучающихся родителям (законным представителям);</w:t>
            </w:r>
          </w:p>
          <w:p w:rsidR="00072DDF" w:rsidRDefault="00374EC5">
            <w:pPr>
              <w:ind w:right="-4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заверше</w:t>
            </w:r>
            <w:r>
              <w:rPr>
                <w:rFonts w:ascii="Times New Roman" w:hAnsi="Times New Roman" w:cs="Times New Roman"/>
              </w:rPr>
              <w:t>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072DDF" w:rsidRDefault="00374E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</w:t>
            </w:r>
            <w:r>
              <w:rPr>
                <w:rFonts w:ascii="Times New Roman" w:hAnsi="Times New Roman" w:cs="Times New Roman"/>
              </w:rPr>
              <w:t xml:space="preserve">сти держаться подальше от проемов дверей и окон;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72DDF">
        <w:tc>
          <w:tcPr>
            <w:tcW w:w="2256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072DDF" w:rsidRDefault="00072D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7" w:type="dxa"/>
          </w:tcPr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</w:t>
            </w:r>
            <w:r>
              <w:rPr>
                <w:rFonts w:ascii="Times New Roman" w:hAnsi="Times New Roman" w:cs="Times New Roman"/>
              </w:rPr>
              <w:t>жно незаметнее и не переключать на себя внимание нарушителя;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</w:t>
            </w:r>
            <w:r>
              <w:rPr>
                <w:rFonts w:ascii="Times New Roman" w:hAnsi="Times New Roman" w:cs="Times New Roman"/>
              </w:rPr>
              <w:t>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>
              <w:rPr>
                <w:rFonts w:ascii="Times New Roman" w:hAnsi="Times New Roman" w:cs="Times New Roman"/>
              </w:rPr>
              <w:br/>
              <w:t>к капитальным стенам, ниже уровня око</w:t>
            </w:r>
            <w:r>
              <w:rPr>
                <w:rFonts w:ascii="Times New Roman" w:hAnsi="Times New Roman" w:cs="Times New Roman"/>
              </w:rPr>
              <w:t>нных проемов, под прикрытием мебели;</w:t>
            </w:r>
          </w:p>
          <w:p w:rsidR="00072DDF" w:rsidRDefault="0037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разблокировать выходы и выходить из помещения только по указа</w:t>
            </w:r>
            <w:r>
              <w:rPr>
                <w:rFonts w:ascii="Times New Roman" w:hAnsi="Times New Roman" w:cs="Times New Roman"/>
              </w:rPr>
              <w:t>нию работника организации, руководителя или оперативных служб;</w:t>
            </w:r>
          </w:p>
          <w:p w:rsidR="00072DDF" w:rsidRDefault="00374E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во время проведения операции по освобождению: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ранении постарат</w:t>
            </w:r>
            <w:r>
              <w:rPr>
                <w:rFonts w:ascii="Times New Roman" w:hAnsi="Times New Roman" w:cs="Times New Roman"/>
              </w:rPr>
              <w:t xml:space="preserve">ься не двигаться с целью уменьшения потери крови; </w:t>
            </w:r>
          </w:p>
          <w:p w:rsidR="00072DDF" w:rsidRDefault="00374EC5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072DDF">
        <w:tc>
          <w:tcPr>
            <w:tcW w:w="2256" w:type="dxa"/>
          </w:tcPr>
          <w:p w:rsidR="00072DDF" w:rsidRDefault="0037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13437" w:type="dxa"/>
          </w:tcPr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незамедлительную передачу тревожного </w:t>
            </w:r>
            <w:r>
              <w:rPr>
                <w:rFonts w:ascii="Times New Roman" w:hAnsi="Times New Roman" w:cs="Times New Roman"/>
              </w:rPr>
              <w:t>сообщения, зафиксировать время события;</w:t>
            </w:r>
          </w:p>
          <w:p w:rsidR="00072DDF" w:rsidRDefault="00374E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</w:t>
            </w:r>
            <w:r>
              <w:rPr>
                <w:rFonts w:ascii="Times New Roman" w:hAnsi="Times New Roman" w:cs="Times New Roman"/>
              </w:rPr>
              <w:t>ообщить старшему наряда и дежурному по службе охраны, администрации объекта;</w:t>
            </w:r>
          </w:p>
          <w:p w:rsidR="00072DDF" w:rsidRDefault="00374E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</w:t>
            </w:r>
            <w:r>
              <w:rPr>
                <w:rFonts w:ascii="Times New Roman" w:hAnsi="Times New Roman" w:cs="Times New Roman"/>
              </w:rPr>
              <w:t>ся на месте происшествия обстановке;</w:t>
            </w:r>
          </w:p>
          <w:p w:rsidR="00072DDF" w:rsidRDefault="00374E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</w:t>
            </w:r>
            <w:r>
              <w:rPr>
                <w:rFonts w:ascii="Times New Roman" w:hAnsi="Times New Roman" w:cs="Times New Roman"/>
              </w:rPr>
              <w:t>это не связано с причинением ущерба жизни и здоровью людей;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с ними в переговоры по своей инициативе; </w:t>
            </w:r>
            <w:r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</w:t>
            </w:r>
            <w:r>
              <w:rPr>
                <w:rFonts w:ascii="Times New Roman" w:hAnsi="Times New Roman" w:cs="Times New Roman"/>
                <w:lang w:eastAsia="ru-RU"/>
              </w:rPr>
              <w:t>ников;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обеспечить беспрепятственный доступ оперативных </w:t>
            </w:r>
            <w:r>
              <w:rPr>
                <w:rFonts w:ascii="Times New Roman" w:hAnsi="Times New Roman" w:cs="Times New Roman"/>
              </w:rPr>
              <w:t>служб к месту происшествия;</w:t>
            </w:r>
          </w:p>
          <w:p w:rsidR="00072DDF" w:rsidRDefault="0037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072DDF" w:rsidRDefault="0037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</w:t>
            </w:r>
            <w:r>
              <w:rPr>
                <w:rFonts w:ascii="Times New Roman" w:hAnsi="Times New Roman" w:cs="Times New Roman"/>
              </w:rPr>
              <w:t>й по ликвидации последствий происшествия.</w:t>
            </w:r>
          </w:p>
        </w:tc>
      </w:tr>
    </w:tbl>
    <w:p w:rsidR="00072DDF" w:rsidRDefault="00072DD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72DDF" w:rsidRDefault="00072DD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72DDF" w:rsidRDefault="00374EC5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br w:type="page"/>
      </w:r>
    </w:p>
    <w:p w:rsidR="00072DDF" w:rsidRDefault="00374EC5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072DDF" w:rsidRDefault="00072DDF"/>
    <w:p w:rsidR="00072DDF" w:rsidRDefault="00072DD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72DDF" w:rsidRDefault="00374EC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072DDF" w:rsidRDefault="00374EC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072DDF" w:rsidRDefault="00072DDF">
      <w:pPr>
        <w:rPr>
          <w:rFonts w:ascii="Times New Roman" w:hAnsi="Times New Roman" w:cs="Times New Roman"/>
        </w:rPr>
      </w:pP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Граната РГД-5 – 50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Граната Ф-1 – 200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Тротиловая шашка</w:t>
      </w:r>
      <w:r>
        <w:rPr>
          <w:color w:val="000000"/>
          <w:sz w:val="28"/>
          <w:szCs w:val="28"/>
        </w:rPr>
        <w:t xml:space="preserve"> массой 200 граммов – 45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Пивная банка 0,33 литра – 60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Чемодан (кейс) – 230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Дорожный чемодан – 350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Автомобиль типа «Жигули» – 460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Автомобиль типа «Волга» –</w:t>
      </w:r>
      <w:r>
        <w:rPr>
          <w:color w:val="000000"/>
          <w:sz w:val="28"/>
          <w:szCs w:val="28"/>
        </w:rPr>
        <w:t xml:space="preserve"> 580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Микроавтобус – 920 метров</w:t>
      </w:r>
    </w:p>
    <w:p w:rsidR="00072DDF" w:rsidRDefault="00374EC5">
      <w:pPr>
        <w:pStyle w:val="af5"/>
        <w:shd w:val="clear" w:color="auto" w:fill="FFFFFF"/>
        <w:spacing w:before="120" w:beforeAutospacing="0" w:after="312" w:afterAutospacing="0"/>
        <w:ind w:left="4678"/>
      </w:pPr>
      <w:r>
        <w:rPr>
          <w:color w:val="000000"/>
          <w:sz w:val="28"/>
          <w:szCs w:val="28"/>
        </w:rPr>
        <w:t>12. Грузовая автомашина (фургон) – 1240 метров</w:t>
      </w:r>
    </w:p>
    <w:sectPr w:rsidR="00072DDF">
      <w:headerReference w:type="default" r:id="rId8"/>
      <w:pgSz w:w="16838" w:h="11906" w:orient="landscape"/>
      <w:pgMar w:top="1418" w:right="567" w:bottom="567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C5" w:rsidRDefault="00374EC5">
      <w:r>
        <w:separator/>
      </w:r>
    </w:p>
  </w:endnote>
  <w:endnote w:type="continuationSeparator" w:id="0">
    <w:p w:rsidR="00374EC5" w:rsidRDefault="0037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C5" w:rsidRDefault="00374EC5">
      <w:r>
        <w:separator/>
      </w:r>
    </w:p>
  </w:footnote>
  <w:footnote w:type="continuationSeparator" w:id="0">
    <w:p w:rsidR="00374EC5" w:rsidRDefault="0037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DF" w:rsidRDefault="00374EC5">
    <w:pPr>
      <w:pStyle w:val="af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FB1A8C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:rsidR="00072DDF" w:rsidRDefault="00072D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23F3"/>
    <w:multiLevelType w:val="multilevel"/>
    <w:tmpl w:val="D5940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CB6274"/>
    <w:multiLevelType w:val="multilevel"/>
    <w:tmpl w:val="A4503B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F"/>
    <w:rsid w:val="00072DDF"/>
    <w:rsid w:val="00374EC5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93E2-F1A3-4A55-B3E6-589D300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basedOn w:val="a0"/>
    <w:uiPriority w:val="99"/>
    <w:qFormat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character" w:customStyle="1" w:styleId="a5">
    <w:name w:val="Верхний колонтитул Знак"/>
    <w:basedOn w:val="a0"/>
    <w:uiPriority w:val="99"/>
    <w:qFormat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6">
    <w:name w:val="Нижний колонтитул Знак"/>
    <w:basedOn w:val="a0"/>
    <w:uiPriority w:val="99"/>
    <w:qFormat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7">
    <w:name w:val="Основной текст + Полужирный"/>
    <w:qFormat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qFormat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qFormat/>
    <w:rsid w:val="006A1ED4"/>
    <w:rPr>
      <w:rFonts w:ascii="Times New Roman" w:hAnsi="Times New Roman"/>
      <w:spacing w:val="-20"/>
      <w:sz w:val="20"/>
    </w:rPr>
  </w:style>
  <w:style w:type="character" w:customStyle="1" w:styleId="a8">
    <w:name w:val="Стиль Знак"/>
    <w:qFormat/>
    <w:locked/>
    <w:rsid w:val="006A1ED4"/>
    <w:rPr>
      <w:rFonts w:ascii="Times New Roman" w:hAnsi="Times New Roman"/>
      <w:b/>
      <w:color w:val="000000"/>
      <w:sz w:val="32"/>
    </w:rPr>
  </w:style>
  <w:style w:type="character" w:customStyle="1" w:styleId="a9">
    <w:name w:val="Текст Знак"/>
    <w:basedOn w:val="a0"/>
    <w:uiPriority w:val="99"/>
    <w:qFormat/>
    <w:locked/>
    <w:rsid w:val="006C4B55"/>
    <w:rPr>
      <w:rFonts w:ascii="Consolas" w:hAnsi="Consolas" w:cs="Times New Roman"/>
      <w:sz w:val="21"/>
      <w:szCs w:val="21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Default">
    <w:name w:val="Default"/>
    <w:qFormat/>
    <w:rsid w:val="00EC125B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F92F7A"/>
    <w:rPr>
      <w:rFonts w:ascii="Segoe UI" w:hAnsi="Segoe UI" w:cs="Mangal"/>
      <w:sz w:val="18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331">
    <w:name w:val="Заголовок №3 (3)1"/>
    <w:basedOn w:val="a"/>
    <w:qFormat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qFormat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3">
    <w:name w:val="Стиль"/>
    <w:basedOn w:val="1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paragraph" w:styleId="af4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5">
    <w:name w:val="Normal (Web)"/>
    <w:basedOn w:val="a"/>
    <w:uiPriority w:val="99"/>
    <w:unhideWhenUsed/>
    <w:qFormat/>
    <w:rsid w:val="00B77AE6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6">
    <w:name w:val="Plain Text"/>
    <w:basedOn w:val="a"/>
    <w:uiPriority w:val="99"/>
    <w:unhideWhenUsed/>
    <w:qFormat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table" w:styleId="af7">
    <w:name w:val="Table Grid"/>
    <w:basedOn w:val="a1"/>
    <w:uiPriority w:val="39"/>
    <w:rsid w:val="00EC1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22FE-01C6-45E1-AE14-F47404F7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 Андрей Михайлович</dc:creator>
  <dc:description/>
  <cp:lastModifiedBy>Батырева Татьяна Васильевна</cp:lastModifiedBy>
  <cp:revision>2</cp:revision>
  <cp:lastPrinted>2022-06-17T05:15:00Z</cp:lastPrinted>
  <dcterms:created xsi:type="dcterms:W3CDTF">2022-09-29T10:01:00Z</dcterms:created>
  <dcterms:modified xsi:type="dcterms:W3CDTF">2022-09-29T10:01:00Z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